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C45" w:rsidRPr="005E4C45" w:rsidRDefault="005E4C45" w:rsidP="005E4C45">
      <w:pPr>
        <w:pStyle w:val="NoSpacing"/>
        <w:jc w:val="center"/>
        <w:rPr>
          <w:b/>
        </w:rPr>
      </w:pPr>
      <w:r w:rsidRPr="005E4C45">
        <w:rPr>
          <w:b/>
        </w:rPr>
        <w:t>Aan de verschillende parochies van de Armeens-Apostolische Kerk in België</w:t>
      </w:r>
    </w:p>
    <w:p w:rsidR="005E4C45" w:rsidRPr="005E4C45" w:rsidRDefault="005E4C45" w:rsidP="005E4C45">
      <w:pPr>
        <w:pStyle w:val="NoSpacing"/>
        <w:rPr>
          <w:b/>
        </w:rPr>
      </w:pPr>
    </w:p>
    <w:p w:rsidR="005E4C45" w:rsidRPr="005E4C45" w:rsidRDefault="005E4C45" w:rsidP="005E4C45">
      <w:pPr>
        <w:pStyle w:val="NoSpacing"/>
        <w:ind w:left="4956"/>
        <w:rPr>
          <w:b/>
        </w:rPr>
      </w:pPr>
      <w:r w:rsidRPr="005E4C45">
        <w:rPr>
          <w:b/>
        </w:rPr>
        <w:t>Eerwaarde Zadik Avedikian</w:t>
      </w:r>
    </w:p>
    <w:p w:rsidR="005E4C45" w:rsidRPr="005E4C45" w:rsidRDefault="005E4C45" w:rsidP="005E4C45">
      <w:pPr>
        <w:pStyle w:val="NoSpacing"/>
        <w:ind w:left="4956"/>
        <w:rPr>
          <w:b/>
        </w:rPr>
      </w:pPr>
      <w:r w:rsidRPr="005E4C45">
        <w:rPr>
          <w:b/>
        </w:rPr>
        <w:t>Eerwaarde Maghakia Beskisizian</w:t>
      </w:r>
    </w:p>
    <w:p w:rsidR="005E4C45" w:rsidRPr="005E4C45" w:rsidRDefault="005E4C45" w:rsidP="005E4C45">
      <w:pPr>
        <w:pStyle w:val="NoSpacing"/>
        <w:ind w:left="4956"/>
        <w:rPr>
          <w:b/>
        </w:rPr>
      </w:pPr>
      <w:r w:rsidRPr="005E4C45">
        <w:rPr>
          <w:b/>
        </w:rPr>
        <w:t>Eerwaarde Armen Melkonian</w:t>
      </w:r>
    </w:p>
    <w:p w:rsidR="005E4C45" w:rsidRPr="005E4C45" w:rsidRDefault="005E4C45" w:rsidP="005E4C45">
      <w:pPr>
        <w:pStyle w:val="NoSpacing"/>
        <w:rPr>
          <w:b/>
        </w:rPr>
      </w:pPr>
    </w:p>
    <w:p w:rsidR="005E4C45" w:rsidRPr="005E4C45" w:rsidRDefault="005E4C45" w:rsidP="005E4C45">
      <w:pPr>
        <w:pStyle w:val="NoSpacing"/>
        <w:rPr>
          <w:b/>
        </w:rPr>
      </w:pPr>
    </w:p>
    <w:p w:rsidR="005E4C45" w:rsidRPr="005E4C45" w:rsidRDefault="005E4C45" w:rsidP="005E4C45">
      <w:pPr>
        <w:pStyle w:val="NoSpacing"/>
        <w:rPr>
          <w:b/>
        </w:rPr>
      </w:pPr>
      <w:r w:rsidRPr="005E4C45">
        <w:rPr>
          <w:b/>
        </w:rPr>
        <w:tab/>
      </w:r>
      <w:r w:rsidRPr="005E4C45">
        <w:rPr>
          <w:b/>
        </w:rPr>
        <w:tab/>
      </w:r>
      <w:r w:rsidRPr="005E4C45">
        <w:rPr>
          <w:b/>
        </w:rPr>
        <w:tab/>
      </w:r>
      <w:r w:rsidRPr="005E4C45">
        <w:rPr>
          <w:b/>
        </w:rPr>
        <w:tab/>
      </w:r>
      <w:r w:rsidRPr="005E4C45">
        <w:rPr>
          <w:b/>
        </w:rPr>
        <w:tab/>
      </w:r>
      <w:r w:rsidRPr="005E4C45">
        <w:rPr>
          <w:b/>
        </w:rPr>
        <w:tab/>
      </w:r>
      <w:r w:rsidRPr="005E4C45">
        <w:rPr>
          <w:b/>
        </w:rPr>
        <w:tab/>
        <w:t>Brussel, 12 april 2023</w:t>
      </w:r>
    </w:p>
    <w:p w:rsidR="005E4C45" w:rsidRPr="005E4C45" w:rsidRDefault="005E4C45" w:rsidP="005E4C45">
      <w:pPr>
        <w:pStyle w:val="NoSpacing"/>
        <w:rPr>
          <w:b/>
        </w:rPr>
      </w:pPr>
    </w:p>
    <w:p w:rsidR="005E4C45" w:rsidRPr="005E4C45" w:rsidRDefault="005E4C45" w:rsidP="005E4C45">
      <w:pPr>
        <w:pStyle w:val="NoSpacing"/>
        <w:rPr>
          <w:b/>
        </w:rPr>
      </w:pPr>
      <w:r w:rsidRPr="005E4C45">
        <w:rPr>
          <w:b/>
        </w:rPr>
        <w:t>Beste zusters en broeders,</w:t>
      </w:r>
    </w:p>
    <w:p w:rsidR="005E4C45" w:rsidRPr="005E4C45" w:rsidRDefault="005E4C45" w:rsidP="005E4C45">
      <w:pPr>
        <w:pStyle w:val="NoSpacing"/>
        <w:rPr>
          <w:b/>
        </w:rPr>
      </w:pPr>
    </w:p>
    <w:p w:rsidR="005E4C45" w:rsidRPr="005E4C45" w:rsidRDefault="005E4C45" w:rsidP="005E4C45">
      <w:pPr>
        <w:pStyle w:val="NoSpacing"/>
        <w:rPr>
          <w:b/>
        </w:rPr>
      </w:pPr>
      <w:r w:rsidRPr="005E4C45">
        <w:rPr>
          <w:b/>
        </w:rPr>
        <w:t>Christus is opgestaan!</w:t>
      </w:r>
    </w:p>
    <w:p w:rsidR="005E4C45" w:rsidRPr="005E4C45" w:rsidRDefault="005E4C45" w:rsidP="005E4C45">
      <w:pPr>
        <w:pStyle w:val="NoSpacing"/>
        <w:rPr>
          <w:b/>
        </w:rPr>
      </w:pPr>
    </w:p>
    <w:p w:rsidR="005E4C45" w:rsidRPr="005E4C45" w:rsidRDefault="005E4C45" w:rsidP="005E4C45">
      <w:pPr>
        <w:pStyle w:val="NoSpacing"/>
        <w:rPr>
          <w:b/>
        </w:rPr>
      </w:pPr>
      <w:r w:rsidRPr="005E4C45">
        <w:rPr>
          <w:b/>
        </w:rPr>
        <w:t xml:space="preserve">Moge de vrede van </w:t>
      </w:r>
      <w:r>
        <w:rPr>
          <w:b/>
        </w:rPr>
        <w:t>onze Heer</w:t>
      </w:r>
      <w:r w:rsidRPr="005E4C45">
        <w:rPr>
          <w:b/>
        </w:rPr>
        <w:t xml:space="preserve"> met u zijn.</w:t>
      </w:r>
    </w:p>
    <w:p w:rsidR="005E4C45" w:rsidRPr="005E4C45" w:rsidRDefault="005E4C45" w:rsidP="005E4C45">
      <w:pPr>
        <w:pStyle w:val="NoSpacing"/>
        <w:rPr>
          <w:b/>
        </w:rPr>
      </w:pPr>
    </w:p>
    <w:p w:rsidR="005E4C45" w:rsidRPr="005E4C45" w:rsidRDefault="005E4C45" w:rsidP="005E4C45">
      <w:pPr>
        <w:pStyle w:val="NoSpacing"/>
        <w:rPr>
          <w:b/>
        </w:rPr>
      </w:pPr>
      <w:r w:rsidRPr="005E4C45">
        <w:rPr>
          <w:b/>
        </w:rPr>
        <w:t>Vandaag gaat veel aandacht van de wereld uit naar de oorlog in Oekraïne. Terecht en zeer begrijpelijk. Maar bij al dit tumult mogen we de vele andere situaties in de wereld waar mensen lijden onder oorlog en onrecht niet vergeten.</w:t>
      </w:r>
    </w:p>
    <w:p w:rsidR="005E4C45" w:rsidRPr="005E4C45" w:rsidRDefault="005E4C45" w:rsidP="005E4C45">
      <w:pPr>
        <w:pStyle w:val="NoSpacing"/>
        <w:rPr>
          <w:b/>
        </w:rPr>
      </w:pPr>
    </w:p>
    <w:p w:rsidR="005E4C45" w:rsidRPr="005E4C45" w:rsidRDefault="005E4C45" w:rsidP="005E4C45">
      <w:pPr>
        <w:pStyle w:val="NoSpacing"/>
        <w:rPr>
          <w:b/>
        </w:rPr>
      </w:pPr>
      <w:r w:rsidRPr="005E4C45">
        <w:rPr>
          <w:b/>
        </w:rPr>
        <w:t xml:space="preserve">Enkele </w:t>
      </w:r>
      <w:r>
        <w:rPr>
          <w:b/>
        </w:rPr>
        <w:t>gemeenstes</w:t>
      </w:r>
      <w:r w:rsidRPr="005E4C45">
        <w:rPr>
          <w:b/>
        </w:rPr>
        <w:t xml:space="preserve"> van de Verenigde Protestantse Kerk in België staan in contact met Armeense mensen die in ons land wonen. Via hen en ook via instanties als de Wereldraad van Kerken en de Conferentie van Europese Kerken ontvangen wij nieuws en informatie over de situatie in uw land die niet altijd de aandacht van de media trekt. Met deze brief willen wij u laten weten dat wij dergelijke informatie ter harte nemen.</w:t>
      </w:r>
    </w:p>
    <w:p w:rsidR="005E4C45" w:rsidRPr="005E4C45" w:rsidRDefault="005E4C45" w:rsidP="005E4C45">
      <w:pPr>
        <w:pStyle w:val="NoSpacing"/>
        <w:rPr>
          <w:b/>
        </w:rPr>
      </w:pPr>
    </w:p>
    <w:p w:rsidR="005E4C45" w:rsidRDefault="005E4C45" w:rsidP="005E4C45">
      <w:pPr>
        <w:pStyle w:val="NoSpacing"/>
        <w:rPr>
          <w:b/>
        </w:rPr>
      </w:pPr>
      <w:r w:rsidRPr="005E4C45">
        <w:rPr>
          <w:b/>
        </w:rPr>
        <w:t>Ter gelegenheid van de komende Armeense Genocidedag op 24 april worden wij herinnerd aan de ongeveer 1,5 miljoen etnische Armeniërs, bijna allemaal christenen, die tussen 1915 en 1923</w:t>
      </w:r>
      <w:r>
        <w:rPr>
          <w:b/>
        </w:rPr>
        <w:t>,</w:t>
      </w:r>
      <w:r w:rsidRPr="005E4C45">
        <w:rPr>
          <w:b/>
        </w:rPr>
        <w:t xml:space="preserve"> </w:t>
      </w:r>
      <w:r>
        <w:rPr>
          <w:b/>
        </w:rPr>
        <w:t>zijn omgekomen. Daarbij werden ook veel</w:t>
      </w:r>
      <w:r w:rsidRPr="005E4C45">
        <w:rPr>
          <w:b/>
        </w:rPr>
        <w:t xml:space="preserve"> kerkgebouwen </w:t>
      </w:r>
      <w:r>
        <w:rPr>
          <w:b/>
        </w:rPr>
        <w:t>vernield.</w:t>
      </w:r>
      <w:r w:rsidRPr="005E4C45">
        <w:rPr>
          <w:b/>
        </w:rPr>
        <w:t xml:space="preserve"> Dit heeft immens leed veroorzaakt voor uw land, uw volk en uw kerk.</w:t>
      </w:r>
    </w:p>
    <w:p w:rsidR="005E4C45" w:rsidRPr="005E4C45" w:rsidRDefault="005E4C45" w:rsidP="005E4C45">
      <w:pPr>
        <w:pStyle w:val="NoSpacing"/>
        <w:rPr>
          <w:b/>
        </w:rPr>
      </w:pPr>
    </w:p>
    <w:p w:rsidR="005E4C45" w:rsidRPr="005E4C45" w:rsidRDefault="005E4C45" w:rsidP="005E4C45">
      <w:pPr>
        <w:pStyle w:val="NoSpacing"/>
        <w:rPr>
          <w:b/>
        </w:rPr>
      </w:pPr>
      <w:r w:rsidRPr="005E4C45">
        <w:rPr>
          <w:b/>
        </w:rPr>
        <w:t xml:space="preserve">Hoewel heel wat landen (waaronder België) en instellingen de Armeense Genocide hebben erkend, zijn er nog steeds mensen die weigeren de feiten </w:t>
      </w:r>
      <w:r>
        <w:rPr>
          <w:b/>
        </w:rPr>
        <w:t>onder ogen te zien</w:t>
      </w:r>
      <w:r w:rsidRPr="005E4C45">
        <w:rPr>
          <w:b/>
        </w:rPr>
        <w:t>. Dit is zeer pijnlijk gezien de enorme impact die de genocide heeft gehad en nog steeds heeft op het Armeense volk.</w:t>
      </w:r>
    </w:p>
    <w:p w:rsidR="005E4C45" w:rsidRDefault="005E4C45" w:rsidP="005E4C45">
      <w:pPr>
        <w:pStyle w:val="NoSpacing"/>
        <w:rPr>
          <w:b/>
        </w:rPr>
      </w:pPr>
      <w:r w:rsidRPr="005E4C45">
        <w:rPr>
          <w:b/>
        </w:rPr>
        <w:t>Onze Kerk is ervan overtuigd dat de internationale gemeenschap verplicht is de slachtoffers van de genocide te erkennen en te herdenken. Dit is een onmisbare voorwaarde om te trachten de historische wonden te helen en zich te wapenen tegen soortgelijke wreedheden in de toekomst.</w:t>
      </w:r>
    </w:p>
    <w:p w:rsidR="005E4C45" w:rsidRPr="005E4C45" w:rsidRDefault="005E4C45" w:rsidP="005E4C45">
      <w:pPr>
        <w:pStyle w:val="NoSpacing"/>
        <w:rPr>
          <w:b/>
        </w:rPr>
      </w:pPr>
    </w:p>
    <w:p w:rsidR="005E4C45" w:rsidRPr="005E4C45" w:rsidRDefault="005E4C45" w:rsidP="005E4C45">
      <w:pPr>
        <w:pStyle w:val="NoSpacing"/>
        <w:rPr>
          <w:b/>
        </w:rPr>
      </w:pPr>
      <w:r w:rsidRPr="005E4C45">
        <w:rPr>
          <w:b/>
        </w:rPr>
        <w:t xml:space="preserve">Meer recentelijk werd het Armeense volk door een andere ramp getroffen toen in 2020 de oorlog in Artsach/Nagorno-Karabach uitbrak. Tijdens deze 44 dagen durende oorlog kwamen bijna 5.000 mensen om het leven en raakten ongeveer 100.000 mensen op de vlucht uit Nagorno-Karabach naar Armenië en elders.  </w:t>
      </w:r>
    </w:p>
    <w:p w:rsidR="005E4C45" w:rsidRPr="005E4C45" w:rsidRDefault="005E4C45" w:rsidP="005E4C45">
      <w:pPr>
        <w:pStyle w:val="NoSpacing"/>
        <w:rPr>
          <w:b/>
        </w:rPr>
      </w:pPr>
      <w:r w:rsidRPr="005E4C45">
        <w:rPr>
          <w:b/>
        </w:rPr>
        <w:t>Om het geweld te stoppen werd later in 2020 een tripartiete overeenkomst ondertekend door de Republiek Azerbeidzjan, de Russische Federatie en de eerste minister van Armenië. Helaas heeft dit geen einde gemaakt aan de vijandelijkheden.</w:t>
      </w:r>
    </w:p>
    <w:p w:rsidR="005E4C45" w:rsidRPr="005E4C45" w:rsidRDefault="005E4C45" w:rsidP="005E4C45">
      <w:pPr>
        <w:pStyle w:val="NoSpacing"/>
        <w:rPr>
          <w:b/>
        </w:rPr>
      </w:pPr>
    </w:p>
    <w:p w:rsidR="005E4C45" w:rsidRPr="005E4C45" w:rsidRDefault="005E4C45" w:rsidP="005E4C45">
      <w:pPr>
        <w:pStyle w:val="NoSpacing"/>
        <w:rPr>
          <w:b/>
        </w:rPr>
      </w:pPr>
      <w:r w:rsidRPr="005E4C45">
        <w:rPr>
          <w:b/>
        </w:rPr>
        <w:t xml:space="preserve">Momenteel maken wij ons grote zorgen over de blokkade, sinds 12 december 2022, van de Lachin-corridor, de enige weg die Nagorno-Karabach met Armenië verbindt. Volgens Amnesty International hebben door deze situatie ongeveer 120.000 etnisch Armeense inwoners van Nagorno-Karabach geen toegang tot essentiële goederen en diensten, waaronder </w:t>
      </w:r>
      <w:r>
        <w:rPr>
          <w:b/>
        </w:rPr>
        <w:t xml:space="preserve">cruciale </w:t>
      </w:r>
      <w:r w:rsidRPr="005E4C45">
        <w:rPr>
          <w:b/>
        </w:rPr>
        <w:t>medicijnen en gezondheidszorg.  De blokkade leidt tot een humanitaire crisis en heeft bijzonder zware gevolgen voor kwetsbare mensen zoals vrouwen, ouderen en gehandicapten.</w:t>
      </w:r>
    </w:p>
    <w:p w:rsidR="005E4C45" w:rsidRPr="005E4C45" w:rsidRDefault="005E4C45" w:rsidP="005E4C45">
      <w:pPr>
        <w:pStyle w:val="NoSpacing"/>
        <w:rPr>
          <w:b/>
        </w:rPr>
      </w:pPr>
      <w:r w:rsidRPr="005E4C45">
        <w:rPr>
          <w:b/>
        </w:rPr>
        <w:lastRenderedPageBreak/>
        <w:t>Onze Kerk heeft goede nota genomen van wat Zijne Heiligheid Karekin II, Opperpatriarch en Katholiekos van alle Armeniërs, heeft gezegd toen hij de blokkade van de Armeense enclave "onmenselijk" en een flagrante "provocatie" noemde die "onder valse voorwendselen" w</w:t>
      </w:r>
      <w:r>
        <w:rPr>
          <w:b/>
        </w:rPr>
        <w:t>o</w:t>
      </w:r>
      <w:r w:rsidRPr="005E4C45">
        <w:rPr>
          <w:b/>
        </w:rPr>
        <w:t>rd</w:t>
      </w:r>
      <w:r>
        <w:rPr>
          <w:b/>
        </w:rPr>
        <w:t>t</w:t>
      </w:r>
      <w:r w:rsidRPr="005E4C45">
        <w:rPr>
          <w:b/>
        </w:rPr>
        <w:t xml:space="preserve"> uitgevoerd.</w:t>
      </w:r>
    </w:p>
    <w:p w:rsidR="005E4C45" w:rsidRPr="005E4C45" w:rsidRDefault="005E4C45" w:rsidP="005E4C45">
      <w:pPr>
        <w:pStyle w:val="NoSpacing"/>
        <w:rPr>
          <w:b/>
        </w:rPr>
      </w:pPr>
    </w:p>
    <w:p w:rsidR="005E4C45" w:rsidRPr="005E4C45" w:rsidRDefault="005E4C45" w:rsidP="005E4C45">
      <w:pPr>
        <w:pStyle w:val="NoSpacing"/>
        <w:rPr>
          <w:b/>
        </w:rPr>
      </w:pPr>
      <w:r w:rsidRPr="005E4C45">
        <w:rPr>
          <w:b/>
        </w:rPr>
        <w:t>In dit verband verwelkomen wij de gezamenlijke brief die de Wereldraad van Kerken en de Conferentie van Europese Kerken op 19 december vorig jaar aan het hoofd buitenlands beleid van de Europese Unie, Josep Borrell, hebben gestuurd, waarin zij de blokkade veroordelen en er bij de Europese Unie op aandringen alle mogelijke diplomatieke initiatieven te nemen om ervoor te zorgen dat Azerbeidzjan de Lachin-corridor heropent en passende garanties biedt dat deze open blijft.</w:t>
      </w:r>
    </w:p>
    <w:p w:rsidR="005E4C45" w:rsidRPr="005E4C45" w:rsidRDefault="005E4C45" w:rsidP="005E4C45">
      <w:pPr>
        <w:pStyle w:val="NoSpacing"/>
        <w:rPr>
          <w:b/>
        </w:rPr>
      </w:pPr>
    </w:p>
    <w:p w:rsidR="005E4C45" w:rsidRPr="005E4C45" w:rsidRDefault="005E4C45" w:rsidP="005E4C45">
      <w:pPr>
        <w:pStyle w:val="NoSpacing"/>
        <w:rPr>
          <w:b/>
        </w:rPr>
      </w:pPr>
      <w:r w:rsidRPr="005E4C45">
        <w:rPr>
          <w:b/>
        </w:rPr>
        <w:t>Beste zusters en broeders, wij zijn ons pijnlijk bewust van het onrecht dat het Armeense volk in de loop van de geschiedenis is aangedaan en wij bidden: "nooit meer!".</w:t>
      </w:r>
    </w:p>
    <w:p w:rsidR="005E4C45" w:rsidRPr="005E4C45" w:rsidRDefault="005E4C45" w:rsidP="005E4C45">
      <w:pPr>
        <w:pStyle w:val="NoSpacing"/>
        <w:rPr>
          <w:b/>
        </w:rPr>
      </w:pPr>
    </w:p>
    <w:p w:rsidR="005E4C45" w:rsidRPr="005E4C45" w:rsidRDefault="005E4C45" w:rsidP="005E4C45">
      <w:pPr>
        <w:pStyle w:val="NoSpacing"/>
        <w:rPr>
          <w:b/>
        </w:rPr>
      </w:pPr>
      <w:r w:rsidRPr="005E4C45">
        <w:rPr>
          <w:b/>
        </w:rPr>
        <w:t>Wij danken de Drie-enige God voor uw Kerk, voor haar getuigenis van gerechtigheid en vrede, voor haar dienst aan het Armeense volk, thuis en in de diaspora, en voor de wijze en inspirerende leiding van Zijne Heiligheid Karekin II. U bent een baken</w:t>
      </w:r>
      <w:r w:rsidR="00A604C0">
        <w:rPr>
          <w:b/>
        </w:rPr>
        <w:t xml:space="preserve"> van licht</w:t>
      </w:r>
      <w:r w:rsidRPr="005E4C45">
        <w:rPr>
          <w:b/>
        </w:rPr>
        <w:t xml:space="preserve"> in een donkere wereld en een teken van hoop waar verdeeldheid en geweld heersen. </w:t>
      </w:r>
    </w:p>
    <w:p w:rsidR="005E4C45" w:rsidRPr="005E4C45" w:rsidRDefault="005E4C45" w:rsidP="005E4C45">
      <w:pPr>
        <w:pStyle w:val="NoSpacing"/>
        <w:rPr>
          <w:b/>
        </w:rPr>
      </w:pPr>
      <w:r w:rsidRPr="005E4C45">
        <w:rPr>
          <w:b/>
        </w:rPr>
        <w:t xml:space="preserve">Onze Verenigde Protestantse Kerk in België is zeer dankbaar voor uw aanwezigheid in ons land en voor uw </w:t>
      </w:r>
      <w:r w:rsidR="00A604C0">
        <w:rPr>
          <w:b/>
        </w:rPr>
        <w:t>bijzondere</w:t>
      </w:r>
      <w:r w:rsidRPr="005E4C45">
        <w:rPr>
          <w:b/>
        </w:rPr>
        <w:t>, authentieke en verrijkende bijdrage aan het oecumenische leven</w:t>
      </w:r>
      <w:r w:rsidR="00A604C0">
        <w:rPr>
          <w:b/>
        </w:rPr>
        <w:t xml:space="preserve"> alhier</w:t>
      </w:r>
      <w:r w:rsidRPr="005E4C45">
        <w:rPr>
          <w:b/>
        </w:rPr>
        <w:t>.</w:t>
      </w:r>
    </w:p>
    <w:p w:rsidR="005E4C45" w:rsidRPr="005E4C45" w:rsidRDefault="005E4C45" w:rsidP="005E4C45">
      <w:pPr>
        <w:pStyle w:val="NoSpacing"/>
        <w:rPr>
          <w:b/>
        </w:rPr>
      </w:pPr>
    </w:p>
    <w:p w:rsidR="005E4C45" w:rsidRPr="005E4C45" w:rsidRDefault="005E4C45" w:rsidP="005E4C45">
      <w:pPr>
        <w:pStyle w:val="NoSpacing"/>
        <w:rPr>
          <w:b/>
        </w:rPr>
      </w:pPr>
      <w:r w:rsidRPr="005E4C45">
        <w:rPr>
          <w:b/>
        </w:rPr>
        <w:t>In de naam van Christus, wiens opstanding wij enkele dagen geleden hebben gevierd, bidden wij vurig dat er vrede met gerechtigheid zal komen in uw mooie vaderland.</w:t>
      </w:r>
    </w:p>
    <w:p w:rsidR="005E4C45" w:rsidRPr="005E4C45" w:rsidRDefault="005E4C45" w:rsidP="005E4C45">
      <w:pPr>
        <w:pStyle w:val="NoSpacing"/>
        <w:rPr>
          <w:b/>
        </w:rPr>
      </w:pPr>
    </w:p>
    <w:p w:rsidR="005E4C45" w:rsidRPr="005E4C45" w:rsidRDefault="005E4C45" w:rsidP="005E4C45">
      <w:pPr>
        <w:pStyle w:val="NoSpacing"/>
        <w:rPr>
          <w:b/>
        </w:rPr>
      </w:pPr>
      <w:r w:rsidRPr="005E4C45">
        <w:rPr>
          <w:b/>
        </w:rPr>
        <w:t>De uwe in de verrezen Christus,</w:t>
      </w:r>
    </w:p>
    <w:p w:rsidR="005E4C45" w:rsidRPr="005E4C45" w:rsidRDefault="005E4C45" w:rsidP="005E4C45">
      <w:pPr>
        <w:pStyle w:val="NoSpacing"/>
        <w:rPr>
          <w:b/>
        </w:rPr>
      </w:pPr>
    </w:p>
    <w:p w:rsidR="005E4C45" w:rsidRPr="005E4C45" w:rsidRDefault="005E4C45" w:rsidP="005E4C45">
      <w:pPr>
        <w:pStyle w:val="NoSpacing"/>
        <w:rPr>
          <w:b/>
        </w:rPr>
      </w:pPr>
      <w:r w:rsidRPr="005E4C45">
        <w:rPr>
          <w:b/>
        </w:rPr>
        <w:t>Ds. Steven H. Fuite</w:t>
      </w:r>
    </w:p>
    <w:p w:rsidR="005E4C45" w:rsidRPr="005E4C45" w:rsidRDefault="005E4C45" w:rsidP="005E4C45">
      <w:pPr>
        <w:pStyle w:val="NoSpacing"/>
        <w:rPr>
          <w:b/>
        </w:rPr>
      </w:pPr>
    </w:p>
    <w:sectPr w:rsidR="005E4C45" w:rsidRPr="005E4C45" w:rsidSect="003017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E4C45"/>
    <w:rsid w:val="0030171D"/>
    <w:rsid w:val="005E4C45"/>
    <w:rsid w:val="00A604C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4C4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Spacing">
    <w:name w:val="No Spacing"/>
    <w:uiPriority w:val="1"/>
    <w:qFormat/>
    <w:rsid w:val="005E4C4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6" ma:contentTypeDescription="Create a new document." ma:contentTypeScope="" ma:versionID="f6350240f5bd9a315c9c6eeecc9742bc">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14a5311663ff0317906c5e59572d4f4e"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ABA2D-5098-40C3-890B-960CB56D4FEF}"/>
</file>

<file path=customXml/itemProps2.xml><?xml version="1.0" encoding="utf-8"?>
<ds:datastoreItem xmlns:ds="http://schemas.openxmlformats.org/officeDocument/2006/customXml" ds:itemID="{5E7BC172-D0C7-4807-BEF1-6053BDEA3730}"/>
</file>

<file path=docProps/app.xml><?xml version="1.0" encoding="utf-8"?>
<Properties xmlns="http://schemas.openxmlformats.org/officeDocument/2006/extended-properties" xmlns:vt="http://schemas.openxmlformats.org/officeDocument/2006/docPropsVTypes">
  <Template>Normal</Template>
  <TotalTime>11</TotalTime>
  <Pages>2</Pages>
  <Words>699</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Drimmelen</dc:creator>
  <cp:lastModifiedBy>Rob van Drimmelen</cp:lastModifiedBy>
  <cp:revision>1</cp:revision>
  <dcterms:created xsi:type="dcterms:W3CDTF">2023-03-28T11:27:00Z</dcterms:created>
  <dcterms:modified xsi:type="dcterms:W3CDTF">2023-03-28T11:39:00Z</dcterms:modified>
</cp:coreProperties>
</file>